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ind w:firstLine="420" w:firstLineChars="200"/>
      </w:pPr>
      <w:r>
        <w:rPr>
          <w:rFonts w:hint="eastAsia"/>
        </w:rPr>
        <w:t>罗太珍，女，</w:t>
      </w:r>
      <w:r>
        <w:t>1975</w:t>
      </w:r>
      <w:r>
        <w:rPr>
          <w:rFonts w:hint="eastAsia"/>
        </w:rPr>
        <w:t>年1</w:t>
      </w:r>
      <w:r>
        <w:t>0</w:t>
      </w:r>
      <w:r>
        <w:rPr>
          <w:rFonts w:hint="eastAsia"/>
        </w:rPr>
        <w:t>月出生；硕士学位，主任护师，硕士研究生导师；现任广州医科大学附属第三医院护理部副主任、</w:t>
      </w:r>
      <w:r>
        <w:rPr>
          <w:rFonts w:hint="eastAsia"/>
          <w:lang w:eastAsia="zh-CN"/>
        </w:rPr>
        <w:t>护理学教研室副主任</w:t>
      </w:r>
      <w:r>
        <w:rPr>
          <w:rFonts w:hint="eastAsia"/>
        </w:rPr>
        <w:t>，兼任广州护理学会妇产科专业委员会主任委员、广东省护理学会妇产科专业委员会副主任委员、中国妇幼保健协会助产分会重症学组副主任委员、广东省护士协会助产分会副会长、广东药科大学硕士研究生合作指导老师等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22年重症及产科护理、护理教育工作经历，主要研究方向为妇产科护理与护理教育。近2年负责或参与指导本科生毕业论文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人，研究生3人，近来年主持或作为主要成员参与课题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项、专利3项，获得校级及以上教学成果奖、科技进步奖等共7项，主编（副主编）编辑著作3部、参编3部。</w:t>
      </w:r>
    </w:p>
    <w:p>
      <w:pPr>
        <w:spacing w:line="360" w:lineRule="auto"/>
        <w:ind w:firstLine="420" w:firstLineChars="20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目前主持的在研项目</w:t>
      </w:r>
      <w:r>
        <w:rPr>
          <w:rFonts w:hint="eastAsia"/>
          <w:lang w:val="en-US" w:eastAsia="zh-CN"/>
        </w:rPr>
        <w:t>3项：</w:t>
      </w:r>
      <w:r>
        <w:rPr>
          <w:rFonts w:hint="default"/>
        </w:rPr>
        <w:t>①</w:t>
      </w:r>
      <w:r>
        <w:rPr>
          <w:rFonts w:hint="eastAsia"/>
          <w:lang w:eastAsia="zh-CN"/>
        </w:rPr>
        <w:t>广州</w:t>
      </w:r>
      <w:r>
        <w:rPr>
          <w:rFonts w:hint="eastAsia"/>
        </w:rPr>
        <w:t>市教育局重点课题</w:t>
      </w:r>
      <w:r>
        <w:rPr>
          <w:rFonts w:hint="eastAsia"/>
          <w:lang w:eastAsia="zh-CN"/>
        </w:rPr>
        <w:t>，</w:t>
      </w:r>
      <w:r>
        <w:rPr>
          <w:rFonts w:hint="eastAsia"/>
        </w:rPr>
        <w:t>编号：202012557，《粤港澳大湾区助产教师队伍建设优化策略和实施途径研究》，6万元；②</w:t>
      </w:r>
      <w:r>
        <w:rPr>
          <w:rFonts w:hint="eastAsia"/>
          <w:lang w:eastAsia="zh-CN"/>
        </w:rPr>
        <w:t>广州市</w:t>
      </w:r>
      <w:r>
        <w:rPr>
          <w:rFonts w:hint="eastAsia"/>
        </w:rPr>
        <w:t>荔湾区科信局</w:t>
      </w:r>
      <w:r>
        <w:rPr>
          <w:rFonts w:hint="eastAsia"/>
          <w:lang w:eastAsia="zh-CN"/>
        </w:rPr>
        <w:t>，</w:t>
      </w:r>
      <w:r>
        <w:rPr>
          <w:rFonts w:hint="eastAsia"/>
        </w:rPr>
        <w:t>荔科工信〔2020〕169号</w:t>
      </w:r>
      <w:r>
        <w:rPr>
          <w:rFonts w:hint="eastAsia"/>
          <w:lang w:eastAsia="zh-CN"/>
        </w:rPr>
        <w:t>，</w:t>
      </w:r>
      <w:r>
        <w:rPr>
          <w:rFonts w:hint="eastAsia"/>
        </w:rPr>
        <w:t>编号：202004002，《疫情背景下高危孕产妇围生期保健科普教育》，10万元；③广东省卫生计生适宜技术推广项目</w:t>
      </w:r>
      <w:r>
        <w:rPr>
          <w:rFonts w:hint="eastAsia"/>
          <w:lang w:eastAsia="zh-CN"/>
        </w:rPr>
        <w:t>，</w:t>
      </w:r>
      <w:r>
        <w:rPr>
          <w:rFonts w:hint="eastAsia"/>
        </w:rPr>
        <w:t>粤卫办科教函[2020]30号，《助产士门诊连续性服务技术的应用推广》，医院支助1万元</w:t>
      </w:r>
      <w:r>
        <w:rPr>
          <w:rFonts w:hint="eastAsia"/>
          <w:lang w:eastAsia="zh-CN"/>
        </w:rPr>
        <w:t>。</w:t>
      </w:r>
    </w:p>
    <w:p/>
    <w:p>
      <w:pPr>
        <w:ind w:firstLine="2310" w:firstLineChars="1100"/>
        <w:rPr>
          <w:rFonts w:hint="eastAsia"/>
        </w:rPr>
      </w:pPr>
      <w:r>
        <w:drawing>
          <wp:inline distT="0" distB="0" distL="0" distR="0">
            <wp:extent cx="2057400" cy="2647950"/>
            <wp:effectExtent l="0" t="0" r="0" b="0"/>
            <wp:docPr id="2051" name="Picture 4" descr="mmexport1395498283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4" descr="mmexport13954982833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699" cy="2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B1"/>
    <w:rsid w:val="00922D76"/>
    <w:rsid w:val="009D6A80"/>
    <w:rsid w:val="00B57BED"/>
    <w:rsid w:val="00CE6F8F"/>
    <w:rsid w:val="00DA361C"/>
    <w:rsid w:val="00E943B1"/>
    <w:rsid w:val="00F40105"/>
    <w:rsid w:val="00F4433E"/>
    <w:rsid w:val="77F6409D"/>
    <w:rsid w:val="7F36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257</Characters>
  <Lines>2</Lines>
  <Paragraphs>1</Paragraphs>
  <TotalTime>2</TotalTime>
  <ScaleCrop>false</ScaleCrop>
  <LinksUpToDate>false</LinksUpToDate>
  <CharactersWithSpaces>300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2020-05-15T05:34:00Z</dcterms:created>
  <dc:creator>luotaizhen</dc:creator>
  <cp:lastModifiedBy>1</cp:lastModifiedBy>
  <dcterms:modified xsi:type="dcterms:W3CDTF">2021-04-02T06:22:22Z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CD1715A3D86E4FDBAEA89916AAC61908</vt:lpwstr>
  </property>
</Properties>
</file>